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F2" w:rsidRPr="002421F2" w:rsidRDefault="002421F2" w:rsidP="00E01F8D">
      <w:pPr>
        <w:jc w:val="center"/>
        <w:rPr>
          <w:b/>
          <w:sz w:val="36"/>
        </w:rPr>
      </w:pPr>
      <w:r w:rsidRPr="002421F2">
        <w:rPr>
          <w:b/>
          <w:sz w:val="36"/>
        </w:rPr>
        <w:t>Política de Comunicaciones</w:t>
      </w:r>
    </w:p>
    <w:p w:rsidR="002421F2" w:rsidRDefault="002421F2" w:rsidP="00E01F8D">
      <w:pPr>
        <w:jc w:val="center"/>
        <w:rPr>
          <w:b/>
          <w:sz w:val="24"/>
        </w:rPr>
      </w:pPr>
      <w:bookmarkStart w:id="0" w:name="_GoBack"/>
      <w:bookmarkEnd w:id="0"/>
    </w:p>
    <w:p w:rsidR="00230797" w:rsidRPr="00E01F8D" w:rsidRDefault="00705F20" w:rsidP="00E01F8D">
      <w:pPr>
        <w:jc w:val="center"/>
        <w:rPr>
          <w:b/>
          <w:sz w:val="24"/>
        </w:rPr>
      </w:pPr>
      <w:r w:rsidRPr="00E01F8D">
        <w:rPr>
          <w:b/>
          <w:sz w:val="24"/>
        </w:rPr>
        <w:t>TIPOS DE COMUNICACIÓN</w:t>
      </w:r>
    </w:p>
    <w:p w:rsidR="00705F20" w:rsidRDefault="00705F20" w:rsidP="00E01F8D">
      <w:pPr>
        <w:jc w:val="both"/>
      </w:pPr>
      <w:r>
        <w:t xml:space="preserve">La comunicación en el Hospital </w:t>
      </w:r>
      <w:r>
        <w:t>Departamental San Rafael</w:t>
      </w:r>
      <w:r>
        <w:t xml:space="preserve"> es el eje central de difusión, divulgación información y orientación frente a los servicios, políticas, objetivos y valores institucionales tanto al interior (funcionarios) como a quienes diariamente visitan </w:t>
      </w:r>
      <w:r>
        <w:t>el Hospital</w:t>
      </w:r>
      <w:r>
        <w:t xml:space="preserve"> en calidad de pacientes, usuarios proveedores </w:t>
      </w:r>
      <w:r>
        <w:t xml:space="preserve">o visitantes </w:t>
      </w:r>
      <w:r>
        <w:t xml:space="preserve">y la interrelación con la localidad (área de influencia del hospital). Esta comunicación </w:t>
      </w:r>
      <w:r>
        <w:t>debe ser muy formal y pensando siempre en el bienestar del paciente</w:t>
      </w:r>
      <w:r>
        <w:t xml:space="preserve">, tomando como base y obedeciendo al Plan de Desarrollo de </w:t>
      </w:r>
      <w:r>
        <w:t>desarrollo del Hospital Departamental San Rafael</w:t>
      </w:r>
      <w:r>
        <w:t xml:space="preserve">. </w:t>
      </w:r>
    </w:p>
    <w:p w:rsidR="00705F20" w:rsidRDefault="00705F20" w:rsidP="002421F2">
      <w:pPr>
        <w:jc w:val="both"/>
      </w:pPr>
    </w:p>
    <w:p w:rsidR="00705F20" w:rsidRDefault="00705F20" w:rsidP="002421F2">
      <w:pPr>
        <w:jc w:val="both"/>
      </w:pPr>
      <w:r w:rsidRPr="00E01F8D">
        <w:rPr>
          <w:b/>
        </w:rPr>
        <w:t>INTERNET:</w:t>
      </w:r>
      <w:r w:rsidR="00E01F8D">
        <w:t xml:space="preserve"> Se cuenta con un servicio de internet de banda ancha para consulta de información de las bases de datos de las entidades con las que se tiene contrato.</w:t>
      </w:r>
    </w:p>
    <w:p w:rsidR="00705F20" w:rsidRDefault="00E01F8D" w:rsidP="002421F2">
      <w:pPr>
        <w:jc w:val="both"/>
      </w:pPr>
      <w:r w:rsidRPr="00E01F8D">
        <w:rPr>
          <w:b/>
        </w:rPr>
        <w:t>SITIO WEB</w:t>
      </w:r>
      <w:r>
        <w:t xml:space="preserve">: </w:t>
      </w:r>
      <w:r>
        <w:t>las personas pueden acceder a Convocator</w:t>
      </w:r>
      <w:r>
        <w:t>ias, Publicaciones, portafolio de servicios y noticias, boletines y cronogramas de actividades, además información publica al servicio de la comunidad.</w:t>
      </w:r>
    </w:p>
    <w:p w:rsidR="00E01F8D" w:rsidRDefault="00E01F8D" w:rsidP="002421F2">
      <w:pPr>
        <w:jc w:val="both"/>
      </w:pPr>
      <w:r w:rsidRPr="00E01F8D">
        <w:rPr>
          <w:b/>
        </w:rPr>
        <w:t>CORREO INSTITUCIONAL:</w:t>
      </w:r>
      <w:r>
        <w:t xml:space="preserve"> Hace parte de la información y externa con los usuarios del hospital y las entidades que tienen que ver con los servicios que se prestan.</w:t>
      </w:r>
    </w:p>
    <w:p w:rsidR="00E01F8D" w:rsidRDefault="00E01F8D" w:rsidP="002421F2">
      <w:pPr>
        <w:jc w:val="both"/>
      </w:pPr>
      <w:r w:rsidRPr="00E01F8D">
        <w:rPr>
          <w:b/>
        </w:rPr>
        <w:t>PROYECTORES:</w:t>
      </w:r>
      <w:r>
        <w:t xml:space="preserve"> Comunicaciones internas y externas, capacitaciones al personal</w:t>
      </w:r>
      <w:r w:rsidR="00F97CBC">
        <w:t>.</w:t>
      </w:r>
      <w:r>
        <w:t xml:space="preserve"> </w:t>
      </w:r>
    </w:p>
    <w:p w:rsidR="00F97CBC" w:rsidRDefault="00F97CBC" w:rsidP="002421F2">
      <w:pPr>
        <w:jc w:val="both"/>
      </w:pPr>
      <w:r w:rsidRPr="00F97CBC">
        <w:rPr>
          <w:b/>
        </w:rPr>
        <w:t>BASES DE DATOS:</w:t>
      </w:r>
      <w:r>
        <w:t xml:space="preserve"> Información</w:t>
      </w:r>
      <w:r>
        <w:t xml:space="preserve"> </w:t>
      </w:r>
      <w:r>
        <w:t xml:space="preserve">para </w:t>
      </w:r>
      <w:r>
        <w:t xml:space="preserve">la consulta de las diferentes bases de afiliación. El Hospital </w:t>
      </w:r>
      <w:r>
        <w:t>registra en base de datos toda la información de la historia clínica y afiliados.</w:t>
      </w:r>
    </w:p>
    <w:p w:rsidR="00F97CBC" w:rsidRDefault="00F97CBC" w:rsidP="002421F2">
      <w:pPr>
        <w:jc w:val="both"/>
      </w:pPr>
      <w:r w:rsidRPr="00F97CBC">
        <w:rPr>
          <w:b/>
        </w:rPr>
        <w:t>TELEVISORES:</w:t>
      </w:r>
      <w:r>
        <w:rPr>
          <w:b/>
        </w:rPr>
        <w:t xml:space="preserve"> </w:t>
      </w:r>
      <w:r w:rsidRPr="00F97CBC">
        <w:t xml:space="preserve">Se utilizan como otro medio de </w:t>
      </w:r>
      <w:r w:rsidR="006A6458" w:rsidRPr="00F97CBC">
        <w:t>información</w:t>
      </w:r>
      <w:r w:rsidRPr="00F97CBC">
        <w:t xml:space="preserve"> al interior del Hospital</w:t>
      </w:r>
    </w:p>
    <w:p w:rsidR="006A6458" w:rsidRDefault="006A6458" w:rsidP="002421F2">
      <w:pPr>
        <w:jc w:val="both"/>
      </w:pPr>
      <w:r w:rsidRPr="006A6458">
        <w:rPr>
          <w:b/>
        </w:rPr>
        <w:t>OFICINA DE ATENCIÓN AL USUARIO</w:t>
      </w:r>
      <w:r>
        <w:rPr>
          <w:b/>
        </w:rPr>
        <w:t xml:space="preserve">: </w:t>
      </w:r>
      <w:r w:rsidRPr="006A6458">
        <w:t>se encarga de atender las quejas y reclamos y sugerencias de los pacientes.</w:t>
      </w:r>
    </w:p>
    <w:p w:rsidR="006A6458" w:rsidRDefault="006A6458" w:rsidP="002421F2">
      <w:pPr>
        <w:jc w:val="both"/>
      </w:pPr>
      <w:r w:rsidRPr="006A6458">
        <w:rPr>
          <w:b/>
        </w:rPr>
        <w:t>LA COMUNICACIÓN VERBAL</w:t>
      </w:r>
      <w:r>
        <w:rPr>
          <w:b/>
        </w:rPr>
        <w:t xml:space="preserve">: </w:t>
      </w:r>
      <w:r w:rsidRPr="006A6458">
        <w:t>Comunicación con los usuarios tanto internos como externos</w:t>
      </w:r>
    </w:p>
    <w:p w:rsidR="0057197B" w:rsidRDefault="0057197B" w:rsidP="002421F2">
      <w:pPr>
        <w:jc w:val="both"/>
      </w:pPr>
      <w:r w:rsidRPr="0057197B">
        <w:rPr>
          <w:b/>
        </w:rPr>
        <w:t>LA COMUNICACIÓN ESCRITA</w:t>
      </w:r>
      <w:r>
        <w:rPr>
          <w:b/>
        </w:rPr>
        <w:t xml:space="preserve">: </w:t>
      </w:r>
      <w:r w:rsidRPr="006A6458">
        <w:t>Comunicación con los usuarios tanto internos como externos</w:t>
      </w:r>
    </w:p>
    <w:p w:rsidR="006A6458" w:rsidRPr="0057197B" w:rsidRDefault="0057197B" w:rsidP="002421F2">
      <w:pPr>
        <w:jc w:val="both"/>
      </w:pPr>
      <w:r w:rsidRPr="0057197B">
        <w:rPr>
          <w:b/>
        </w:rPr>
        <w:t>RENDICIÓN DE CUENTAS A LA CIUDADANÍA</w:t>
      </w:r>
      <w:r>
        <w:rPr>
          <w:b/>
        </w:rPr>
        <w:t xml:space="preserve">: </w:t>
      </w:r>
      <w:r>
        <w:t>Se informa sobre la gestión que realiza</w:t>
      </w:r>
      <w:r w:rsidR="00B070A7">
        <w:t xml:space="preserve"> la gerencia realizada en un periodo y que es divulgada tanto a los usuarios internos como a la comunidad.</w:t>
      </w:r>
    </w:p>
    <w:p w:rsidR="00E01F8D" w:rsidRDefault="00E01F8D" w:rsidP="00E01F8D"/>
    <w:sectPr w:rsidR="00E01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0"/>
    <w:rsid w:val="00230797"/>
    <w:rsid w:val="002421F2"/>
    <w:rsid w:val="0057197B"/>
    <w:rsid w:val="006A6458"/>
    <w:rsid w:val="00705F20"/>
    <w:rsid w:val="00B070A7"/>
    <w:rsid w:val="00D267AC"/>
    <w:rsid w:val="00E01F8D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6D8A"/>
  <w15:chartTrackingRefBased/>
  <w15:docId w15:val="{6FBC1641-892B-4CBE-898E-8FE43D9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2017-11-02T20:28:00Z</dcterms:created>
  <dcterms:modified xsi:type="dcterms:W3CDTF">2017-11-02T20:56:00Z</dcterms:modified>
</cp:coreProperties>
</file>